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4F" w:rsidRPr="00804C4F" w:rsidRDefault="00804C4F" w:rsidP="00804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04C4F">
        <w:rPr>
          <w:rFonts w:ascii="Times New Roman" w:hAnsi="Times New Roman" w:cs="Times New Roman"/>
          <w:b/>
          <w:sz w:val="28"/>
          <w:szCs w:val="28"/>
        </w:rPr>
        <w:t>нформация о порядке и условиях выполнения запросов на предоставление информации о доступе к объектам инфраструктур</w:t>
      </w:r>
      <w:proofErr w:type="gramStart"/>
      <w:r w:rsidRPr="00804C4F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A3D6D">
        <w:rPr>
          <w:rFonts w:ascii="Times New Roman" w:hAnsi="Times New Roman" w:cs="Times New Roman"/>
          <w:b/>
          <w:sz w:val="28"/>
          <w:szCs w:val="28"/>
        </w:rPr>
        <w:t>Оренбургские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электрические сети»</w:t>
      </w:r>
    </w:p>
    <w:p w:rsidR="00804C4F" w:rsidRPr="00804C4F" w:rsidRDefault="00804C4F">
      <w:pPr>
        <w:rPr>
          <w:rFonts w:ascii="Times New Roman" w:hAnsi="Times New Roman" w:cs="Times New Roman"/>
          <w:sz w:val="28"/>
          <w:szCs w:val="28"/>
        </w:rPr>
      </w:pPr>
    </w:p>
    <w:p w:rsidR="00E86987" w:rsidRDefault="00804C4F" w:rsidP="00804C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10F1" w:rsidRPr="00804C4F">
        <w:rPr>
          <w:rFonts w:ascii="Times New Roman" w:hAnsi="Times New Roman" w:cs="Times New Roman"/>
          <w:sz w:val="28"/>
          <w:szCs w:val="28"/>
        </w:rPr>
        <w:t>Предоставление информации по запросам пользователей инфраструктуры о доступе к конкретным объектам инфраструктуры в случае, когда требуется проведение работ по осмотру, измерению, обследованию объекта инфраструктуры, осуществляется на безвозмездной основе.</w:t>
      </w:r>
    </w:p>
    <w:p w:rsidR="00804C4F" w:rsidRDefault="00804C4F" w:rsidP="00804C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Информация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обратившись лично или направив письмо, по адресу: </w:t>
      </w:r>
      <w:r w:rsidR="007A3D6D">
        <w:rPr>
          <w:rFonts w:ascii="Times New Roman" w:hAnsi="Times New Roman" w:cs="Times New Roman"/>
          <w:sz w:val="28"/>
          <w:szCs w:val="28"/>
        </w:rPr>
        <w:t>460961</w:t>
      </w:r>
      <w:bookmarkStart w:id="0" w:name="_GoBack"/>
      <w:bookmarkEnd w:id="0"/>
      <w:r w:rsidRPr="00804C4F">
        <w:rPr>
          <w:rFonts w:ascii="Times New Roman" w:hAnsi="Times New Roman" w:cs="Times New Roman"/>
          <w:sz w:val="28"/>
          <w:szCs w:val="28"/>
        </w:rPr>
        <w:t>, Оренбургская обл., г. Оренбург, Шарлыкское шоссе, двлд. 1, помещ. 6, офис 30</w:t>
      </w:r>
      <w:r w:rsidR="007A3D6D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C4F" w:rsidRPr="00E83F2F" w:rsidRDefault="00804C4F" w:rsidP="00804C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Информацию можно запросить по телефону горячей линии </w:t>
      </w:r>
      <w:r w:rsidR="007A3D6D">
        <w:rPr>
          <w:rFonts w:ascii="Times New Roman" w:hAnsi="Times New Roman" w:cs="Times New Roman"/>
          <w:sz w:val="28"/>
          <w:szCs w:val="28"/>
        </w:rPr>
        <w:t>+</w:t>
      </w:r>
      <w:r w:rsidR="007A3D6D" w:rsidRPr="007A3D6D">
        <w:rPr>
          <w:rFonts w:ascii="Times New Roman" w:hAnsi="Times New Roman" w:cs="Times New Roman"/>
          <w:sz w:val="28"/>
          <w:szCs w:val="28"/>
        </w:rPr>
        <w:t>7-800-100-93-36</w:t>
      </w:r>
      <w:r>
        <w:rPr>
          <w:rFonts w:ascii="Times New Roman" w:hAnsi="Times New Roman" w:cs="Times New Roman"/>
          <w:sz w:val="28"/>
          <w:szCs w:val="28"/>
        </w:rPr>
        <w:t xml:space="preserve"> или по электронной почте:</w:t>
      </w:r>
      <w:r w:rsidRPr="00804C4F">
        <w:rPr>
          <w:rFonts w:ascii="Times New Roman" w:hAnsi="Times New Roman" w:cs="Times New Roman"/>
          <w:sz w:val="28"/>
          <w:szCs w:val="28"/>
        </w:rPr>
        <w:t xml:space="preserve"> </w:t>
      </w:r>
      <w:r w:rsidR="007A3D6D" w:rsidRPr="007A3D6D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7A3D6D" w:rsidRPr="007A3D6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A3D6D" w:rsidRPr="007A3D6D">
        <w:rPr>
          <w:rFonts w:ascii="Times New Roman" w:hAnsi="Times New Roman" w:cs="Times New Roman"/>
          <w:sz w:val="28"/>
          <w:szCs w:val="28"/>
          <w:lang w:val="en-US"/>
        </w:rPr>
        <w:t>oreneg</w:t>
      </w:r>
      <w:proofErr w:type="spellEnd"/>
      <w:r w:rsidR="007A3D6D" w:rsidRPr="007A3D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D6D" w:rsidRPr="007A3D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83F2F">
        <w:rPr>
          <w:rFonts w:ascii="Times New Roman" w:hAnsi="Times New Roman" w:cs="Times New Roman"/>
          <w:sz w:val="28"/>
          <w:szCs w:val="28"/>
        </w:rPr>
        <w:t>.</w:t>
      </w:r>
    </w:p>
    <w:p w:rsidR="000B3906" w:rsidRDefault="00804C4F" w:rsidP="00804C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804C4F">
        <w:rPr>
          <w:rFonts w:ascii="Times New Roman" w:hAnsi="Times New Roman" w:cs="Times New Roman"/>
          <w:sz w:val="28"/>
          <w:szCs w:val="28"/>
        </w:rPr>
        <w:t xml:space="preserve">рок выполнения запроса, направленного пользователем инфраструктуры, на предоставление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– от 5 до </w:t>
      </w:r>
      <w:r w:rsidRPr="00804C4F">
        <w:rPr>
          <w:rFonts w:ascii="Times New Roman" w:hAnsi="Times New Roman" w:cs="Times New Roman"/>
          <w:sz w:val="28"/>
          <w:szCs w:val="28"/>
        </w:rPr>
        <w:t>30 рабочих дней со дня получения такого запроса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его сложности.</w:t>
      </w:r>
    </w:p>
    <w:p w:rsidR="000B3906" w:rsidRDefault="000B3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3906" w:rsidRDefault="000B3906" w:rsidP="00804C4F">
      <w:pPr>
        <w:ind w:firstLine="709"/>
        <w:jc w:val="both"/>
        <w:rPr>
          <w:rFonts w:ascii="Times New Roman" w:hAnsi="Times New Roman" w:cs="Times New Roman"/>
        </w:rPr>
        <w:sectPr w:rsidR="000B39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879"/>
        <w:gridCol w:w="2060"/>
        <w:gridCol w:w="2276"/>
        <w:gridCol w:w="2288"/>
        <w:gridCol w:w="2500"/>
        <w:gridCol w:w="2288"/>
      </w:tblGrid>
      <w:tr w:rsidR="000B3906" w:rsidRPr="000B3906" w:rsidTr="000B3906"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3906" w:rsidRPr="000B3906" w:rsidRDefault="000B3906" w:rsidP="000B39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 Российской Федерации, муниципальный район, городской округ, населенный пункт (городской, сельский)</w:t>
            </w:r>
          </w:p>
        </w:tc>
        <w:tc>
          <w:tcPr>
            <w:tcW w:w="187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3906" w:rsidRPr="000B3906" w:rsidRDefault="000B3906" w:rsidP="000B39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инфраструктуры</w:t>
            </w:r>
          </w:p>
        </w:tc>
        <w:tc>
          <w:tcPr>
            <w:tcW w:w="206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3906" w:rsidRPr="000B3906" w:rsidRDefault="000B3906" w:rsidP="000B39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направления запроса на предоставление информации о доступе к конкретным объектам инфраструктуры</w:t>
            </w:r>
          </w:p>
        </w:tc>
        <w:tc>
          <w:tcPr>
            <w:tcW w:w="456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3906" w:rsidRPr="000B3906" w:rsidRDefault="000B3906" w:rsidP="000B39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запроса на предоставление информации о доступе к конкретным объектам инфраструктуры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3906" w:rsidRPr="000B3906" w:rsidRDefault="000B3906" w:rsidP="000B39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предоставление информации о доступе к конкретным объектам инфраструктуры в случае, когда требуется проведение работ по осмотру, измерению, обследованию объекта инфраструктуры</w:t>
            </w:r>
          </w:p>
        </w:tc>
        <w:tc>
          <w:tcPr>
            <w:tcW w:w="228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3906" w:rsidRPr="000B3906" w:rsidRDefault="000B3906" w:rsidP="000B39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требований к содержанию запроса на предоставление информации о доступе к конкретным объектам инфраструктуры и условиям его выполнения</w:t>
            </w:r>
          </w:p>
        </w:tc>
      </w:tr>
      <w:tr w:rsidR="000B3906" w:rsidRPr="000B3906" w:rsidTr="000B39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3906" w:rsidRPr="000B3906" w:rsidRDefault="000B3906" w:rsidP="000B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3906" w:rsidRPr="000B3906" w:rsidRDefault="000B3906" w:rsidP="000B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3906" w:rsidRPr="000B3906" w:rsidRDefault="000B3906" w:rsidP="000B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B3906" w:rsidRPr="000B3906" w:rsidRDefault="000B3906" w:rsidP="000B39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когда не требуется выполнение работ по осмотру, измерению, обследованию объекта инфраструктуры</w:t>
            </w:r>
          </w:p>
        </w:tc>
        <w:tc>
          <w:tcPr>
            <w:tcW w:w="228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B3906" w:rsidRPr="000B3906" w:rsidRDefault="000B3906" w:rsidP="000B39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когда требуется проведение работ по осмотру, измерению, обследованию объекта инфраструктуры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3906" w:rsidRPr="000B3906" w:rsidRDefault="000B3906" w:rsidP="000B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3906" w:rsidRPr="000B3906" w:rsidRDefault="000B3906" w:rsidP="000B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906" w:rsidRPr="000B3906" w:rsidTr="000B3906">
        <w:trPr>
          <w:trHeight w:val="301"/>
        </w:trPr>
        <w:tc>
          <w:tcPr>
            <w:tcW w:w="1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B3906" w:rsidRPr="000B3906" w:rsidRDefault="000B3906" w:rsidP="000B39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B3906" w:rsidRPr="000B3906" w:rsidRDefault="000B3906" w:rsidP="000B39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B3906" w:rsidRPr="000B3906" w:rsidRDefault="000B3906" w:rsidP="000B39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B3906" w:rsidRPr="000B3906" w:rsidRDefault="000B3906" w:rsidP="000B39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B3906" w:rsidRPr="000B3906" w:rsidRDefault="000B3906" w:rsidP="000B39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B3906" w:rsidRPr="000B3906" w:rsidRDefault="000B3906" w:rsidP="000B39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B3906" w:rsidRPr="000B3906" w:rsidRDefault="000B3906" w:rsidP="000B39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B3906" w:rsidRPr="000B3906" w:rsidTr="000B3906">
        <w:trPr>
          <w:trHeight w:val="91"/>
        </w:trPr>
        <w:tc>
          <w:tcPr>
            <w:tcW w:w="19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B3906" w:rsidRPr="007A3D6D" w:rsidRDefault="007A3D6D" w:rsidP="000B39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 Оренбургской области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B3906" w:rsidRDefault="000B3906" w:rsidP="007A3D6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A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Л-6кВ</w:t>
            </w:r>
          </w:p>
          <w:p w:rsidR="007A3D6D" w:rsidRDefault="007A3D6D" w:rsidP="007A3D6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D6D" w:rsidRDefault="007A3D6D" w:rsidP="007A3D6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 110/35/6кВ Разрез</w:t>
            </w:r>
          </w:p>
          <w:p w:rsidR="007A3D6D" w:rsidRDefault="007A3D6D" w:rsidP="007A3D6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D6D" w:rsidRDefault="007A3D6D" w:rsidP="007A3D6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 35/6кВ Тяга-2</w:t>
            </w:r>
          </w:p>
          <w:p w:rsidR="007A3D6D" w:rsidRPr="000B3906" w:rsidRDefault="007A3D6D" w:rsidP="007A3D6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B3906" w:rsidRDefault="000B3906" w:rsidP="000B39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460961, </w:t>
            </w:r>
            <w:proofErr w:type="gramStart"/>
            <w:r w:rsidRPr="000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0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Оренбург, </w:t>
            </w:r>
            <w:proofErr w:type="spellStart"/>
            <w:r w:rsidRPr="000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Шарлыкское</w:t>
            </w:r>
            <w:proofErr w:type="spellEnd"/>
            <w:r w:rsidRPr="000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</w:t>
            </w:r>
            <w:proofErr w:type="spellStart"/>
            <w:r w:rsidRPr="000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двлд</w:t>
            </w:r>
            <w:proofErr w:type="spellEnd"/>
            <w:r w:rsidRPr="000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пом.6 офис 30</w:t>
            </w:r>
            <w:r w:rsidR="007A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B3906" w:rsidRPr="000B3906" w:rsidRDefault="000B3906" w:rsidP="000B39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906" w:rsidRPr="000B3906" w:rsidRDefault="000B3906" w:rsidP="000B39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ooomes56@mail.ru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B3906" w:rsidRPr="000B3906" w:rsidRDefault="000B3906" w:rsidP="000B39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B3906" w:rsidRPr="000B3906" w:rsidRDefault="000B3906" w:rsidP="000B39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B3906" w:rsidRPr="000B3906" w:rsidRDefault="004F25FE" w:rsidP="000B39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4F2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 услуги определяется индивидуально, исходя из параметров объекта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B3906" w:rsidRPr="000B3906" w:rsidRDefault="000B3906" w:rsidP="000B39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примечание</w:t>
            </w:r>
          </w:p>
        </w:tc>
      </w:tr>
    </w:tbl>
    <w:p w:rsidR="00804C4F" w:rsidRDefault="00804C4F" w:rsidP="00804C4F">
      <w:pPr>
        <w:ind w:firstLine="709"/>
        <w:jc w:val="both"/>
        <w:rPr>
          <w:rFonts w:ascii="Times New Roman" w:hAnsi="Times New Roman" w:cs="Times New Roman"/>
        </w:rPr>
      </w:pPr>
    </w:p>
    <w:p w:rsidR="000B3906" w:rsidRDefault="000B3906" w:rsidP="00804C4F">
      <w:pPr>
        <w:ind w:firstLine="709"/>
        <w:jc w:val="both"/>
        <w:rPr>
          <w:rFonts w:ascii="Times New Roman" w:hAnsi="Times New Roman" w:cs="Times New Roman"/>
        </w:rPr>
      </w:pPr>
    </w:p>
    <w:p w:rsidR="000B3906" w:rsidRPr="000B3906" w:rsidRDefault="000B3906" w:rsidP="000B3906">
      <w:pPr>
        <w:pStyle w:val="a7"/>
        <w:shd w:val="clear" w:color="auto" w:fill="FFFFFF"/>
        <w:spacing w:before="0" w:beforeAutospacing="0" w:after="255" w:afterAutospacing="0" w:line="270" w:lineRule="atLeast"/>
        <w:rPr>
          <w:b/>
          <w:color w:val="333333"/>
        </w:rPr>
      </w:pPr>
      <w:r w:rsidRPr="000B3906">
        <w:rPr>
          <w:b/>
        </w:rPr>
        <w:t>Перечень требований к содержанию запроса на предоставление информации о доступе к конкретным объектам инфраструктуры и условиям его выполнения</w:t>
      </w:r>
      <w:r w:rsidRPr="000B3906">
        <w:rPr>
          <w:b/>
          <w:color w:val="333333"/>
        </w:rPr>
        <w:t xml:space="preserve"> </w:t>
      </w:r>
    </w:p>
    <w:p w:rsidR="000B3906" w:rsidRPr="000B3906" w:rsidRDefault="000B3906" w:rsidP="000B3906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0B3906">
        <w:rPr>
          <w:color w:val="333333"/>
        </w:rPr>
        <w:t>а) схемы размещения объектов инфраструктуры и иная техническая информация, необходимая для организации доступа к инфраструктуре;</w:t>
      </w:r>
    </w:p>
    <w:p w:rsidR="000B3906" w:rsidRPr="000B3906" w:rsidRDefault="000B3906" w:rsidP="000B3906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0B3906">
        <w:rPr>
          <w:color w:val="333333"/>
        </w:rPr>
        <w:lastRenderedPageBreak/>
        <w:t>б) информация о наличии (отсутствии) технологической возможности предоставления доступа к объекту инфраструктуры;</w:t>
      </w:r>
    </w:p>
    <w:p w:rsidR="000B3906" w:rsidRPr="000B3906" w:rsidRDefault="000B3906" w:rsidP="000B3906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0B3906">
        <w:rPr>
          <w:color w:val="333333"/>
        </w:rPr>
        <w:t>в) порядок выполнения технологических, технических и других мероприятий, связанных с предоставлением доступа к инфраструктуре;</w:t>
      </w:r>
    </w:p>
    <w:p w:rsidR="000B3906" w:rsidRPr="000B3906" w:rsidRDefault="000B3906" w:rsidP="000B3906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0B3906">
        <w:rPr>
          <w:color w:val="333333"/>
        </w:rPr>
        <w:t>г) порядок формирования цены (тарифа) на предоставление доступа к инфраструктуре, информация о которой запрашивается;</w:t>
      </w:r>
    </w:p>
    <w:p w:rsidR="000B3906" w:rsidRDefault="000B3906" w:rsidP="000B3906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0B3906">
        <w:rPr>
          <w:color w:val="333333"/>
        </w:rPr>
        <w:t>д) условия доступа сотрудников пользователя инфраструктуры к инфраструктуре.</w:t>
      </w:r>
    </w:p>
    <w:p w:rsidR="004F25FE" w:rsidRPr="000B3906" w:rsidRDefault="004F25FE" w:rsidP="000B3906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 xml:space="preserve">г) </w:t>
      </w:r>
      <w:r w:rsidRPr="004F25FE">
        <w:rPr>
          <w:color w:val="333333"/>
        </w:rPr>
        <w:t>копия свидетельства о государственной регистрации пользователя инфраструктуры в качестве юридического лица или индивидуального предпринимателя</w:t>
      </w:r>
      <w:r>
        <w:rPr>
          <w:color w:val="333333"/>
        </w:rPr>
        <w:t>.</w:t>
      </w:r>
    </w:p>
    <w:p w:rsidR="000B3906" w:rsidRPr="00804C4F" w:rsidRDefault="000B3906" w:rsidP="00804C4F">
      <w:pPr>
        <w:ind w:firstLine="709"/>
        <w:jc w:val="both"/>
        <w:rPr>
          <w:rFonts w:ascii="Times New Roman" w:hAnsi="Times New Roman" w:cs="Times New Roman"/>
        </w:rPr>
      </w:pPr>
    </w:p>
    <w:sectPr w:rsidR="000B3906" w:rsidRPr="00804C4F" w:rsidSect="000B39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825" w:rsidRDefault="00525825" w:rsidP="000B3906">
      <w:pPr>
        <w:spacing w:after="0" w:line="240" w:lineRule="auto"/>
      </w:pPr>
      <w:r>
        <w:separator/>
      </w:r>
    </w:p>
  </w:endnote>
  <w:endnote w:type="continuationSeparator" w:id="0">
    <w:p w:rsidR="00525825" w:rsidRDefault="00525825" w:rsidP="000B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06" w:rsidRDefault="000B39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06" w:rsidRDefault="000B39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06" w:rsidRDefault="000B39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825" w:rsidRDefault="00525825" w:rsidP="000B3906">
      <w:pPr>
        <w:spacing w:after="0" w:line="240" w:lineRule="auto"/>
      </w:pPr>
      <w:r>
        <w:separator/>
      </w:r>
    </w:p>
  </w:footnote>
  <w:footnote w:type="continuationSeparator" w:id="0">
    <w:p w:rsidR="00525825" w:rsidRDefault="00525825" w:rsidP="000B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06" w:rsidRDefault="000B39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06" w:rsidRDefault="000B39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06" w:rsidRDefault="000B39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72"/>
    <w:rsid w:val="000B3906"/>
    <w:rsid w:val="004F25FE"/>
    <w:rsid w:val="00525825"/>
    <w:rsid w:val="00537203"/>
    <w:rsid w:val="006710F1"/>
    <w:rsid w:val="007A3D6D"/>
    <w:rsid w:val="00804C4F"/>
    <w:rsid w:val="008B4C60"/>
    <w:rsid w:val="009D5A72"/>
    <w:rsid w:val="00D81026"/>
    <w:rsid w:val="00E83F2F"/>
    <w:rsid w:val="00E8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906"/>
  </w:style>
  <w:style w:type="paragraph" w:styleId="a5">
    <w:name w:val="footer"/>
    <w:basedOn w:val="a"/>
    <w:link w:val="a6"/>
    <w:uiPriority w:val="99"/>
    <w:unhideWhenUsed/>
    <w:rsid w:val="000B3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906"/>
  </w:style>
  <w:style w:type="paragraph" w:customStyle="1" w:styleId="s1">
    <w:name w:val="s_1"/>
    <w:basedOn w:val="a"/>
    <w:rsid w:val="000B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B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906"/>
  </w:style>
  <w:style w:type="paragraph" w:styleId="a5">
    <w:name w:val="footer"/>
    <w:basedOn w:val="a"/>
    <w:link w:val="a6"/>
    <w:uiPriority w:val="99"/>
    <w:unhideWhenUsed/>
    <w:rsid w:val="000B3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906"/>
  </w:style>
  <w:style w:type="paragraph" w:customStyle="1" w:styleId="s1">
    <w:name w:val="s_1"/>
    <w:basedOn w:val="a"/>
    <w:rsid w:val="000B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B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8</cp:revision>
  <dcterms:created xsi:type="dcterms:W3CDTF">2023-03-14T08:37:00Z</dcterms:created>
  <dcterms:modified xsi:type="dcterms:W3CDTF">2023-03-14T12:06:00Z</dcterms:modified>
</cp:coreProperties>
</file>