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0"/>
        <w:gridCol w:w="5107"/>
      </w:tblGrid>
      <w:tr w:rsidR="00301C86" w:rsidRPr="00D007DA" w:rsidTr="00710FB6">
        <w:trPr>
          <w:trHeight w:val="1408"/>
        </w:trPr>
        <w:tc>
          <w:tcPr>
            <w:tcW w:w="5207" w:type="dxa"/>
          </w:tcPr>
          <w:p w:rsidR="00301C86" w:rsidRPr="003A62D4" w:rsidRDefault="00301C86" w:rsidP="00354B8C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301C86" w:rsidRPr="003A62D4" w:rsidRDefault="00301C86" w:rsidP="00354B8C">
            <w:pPr>
              <w:pStyle w:val="1"/>
              <w:jc w:val="right"/>
              <w:outlineLvl w:val="0"/>
              <w:rPr>
                <w:rFonts w:ascii="Times New Roman" w:hAnsi="Times New Roman"/>
              </w:rPr>
            </w:pPr>
            <w:r w:rsidRPr="003A62D4">
              <w:rPr>
                <w:rFonts w:ascii="Times New Roman" w:hAnsi="Times New Roman"/>
              </w:rPr>
              <w:t>УТВЕРЖДАЮ</w:t>
            </w:r>
          </w:p>
          <w:p w:rsidR="00301C86" w:rsidRPr="003A62D4" w:rsidRDefault="003A318F" w:rsidP="00354B8C">
            <w:pPr>
              <w:pStyle w:val="a4"/>
              <w:jc w:val="right"/>
            </w:pPr>
            <w:r>
              <w:t>Директор</w:t>
            </w:r>
          </w:p>
          <w:p w:rsidR="00301C86" w:rsidRPr="003A62D4" w:rsidRDefault="00354B8C" w:rsidP="00354B8C">
            <w:pPr>
              <w:pStyle w:val="a4"/>
              <w:jc w:val="right"/>
            </w:pPr>
            <w:r>
              <w:t>ООО «</w:t>
            </w:r>
            <w:r w:rsidR="003A318F">
              <w:t>ОЭС</w:t>
            </w:r>
            <w:r>
              <w:t>»</w:t>
            </w:r>
          </w:p>
          <w:p w:rsidR="00301C86" w:rsidRPr="003A62D4" w:rsidRDefault="00301C86" w:rsidP="00354B8C">
            <w:pPr>
              <w:pStyle w:val="a4"/>
              <w:jc w:val="right"/>
            </w:pPr>
          </w:p>
          <w:p w:rsidR="00301C86" w:rsidRPr="003A62D4" w:rsidRDefault="00301C86" w:rsidP="00354B8C">
            <w:pPr>
              <w:pStyle w:val="a4"/>
              <w:jc w:val="right"/>
            </w:pPr>
            <w:r w:rsidRPr="003A62D4">
              <w:t>______________</w:t>
            </w:r>
            <w:r w:rsidR="003A318F">
              <w:t>Р.М. Рахматуллин</w:t>
            </w:r>
          </w:p>
          <w:p w:rsidR="00301C86" w:rsidRPr="003A62D4" w:rsidRDefault="00301C86" w:rsidP="00354B8C">
            <w:pPr>
              <w:pStyle w:val="a4"/>
              <w:ind w:firstLine="426"/>
              <w:jc w:val="right"/>
            </w:pPr>
          </w:p>
          <w:p w:rsidR="00301C86" w:rsidRPr="003A62D4" w:rsidRDefault="00301C86" w:rsidP="00354B8C">
            <w:pPr>
              <w:pStyle w:val="a4"/>
              <w:ind w:firstLine="426"/>
              <w:jc w:val="right"/>
            </w:pPr>
            <w:r w:rsidRPr="003A62D4">
              <w:t xml:space="preserve">«____» </w:t>
            </w:r>
            <w:r w:rsidR="003A318F">
              <w:t>_______ 20__</w:t>
            </w:r>
            <w:r w:rsidRPr="003A62D4">
              <w:t xml:space="preserve"> г.</w:t>
            </w:r>
          </w:p>
          <w:p w:rsidR="00301C86" w:rsidRPr="003A62D4" w:rsidRDefault="00301C86" w:rsidP="00710FB6"/>
        </w:tc>
      </w:tr>
    </w:tbl>
    <w:p w:rsidR="00301C86" w:rsidRDefault="00301C86" w:rsidP="00301C86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301C86" w:rsidRPr="00502EDC" w:rsidRDefault="00301C86" w:rsidP="00301C8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502EDC">
        <w:rPr>
          <w:rFonts w:ascii="Times New Roman" w:hAnsi="Times New Roman"/>
          <w:sz w:val="28"/>
          <w:szCs w:val="28"/>
        </w:rPr>
        <w:t>Паспорт</w:t>
      </w:r>
    </w:p>
    <w:p w:rsidR="00301C86" w:rsidRPr="00502EDC" w:rsidRDefault="00301C86" w:rsidP="00301C8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502EDC">
        <w:rPr>
          <w:rFonts w:ascii="Times New Roman" w:hAnsi="Times New Roman"/>
          <w:sz w:val="28"/>
          <w:szCs w:val="28"/>
        </w:rPr>
        <w:t>услуги (процесса) сетевой организации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301C86" w:rsidRPr="00E86BD7" w:rsidRDefault="00354B8C" w:rsidP="00301C8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01C86" w:rsidRPr="00E86BD7">
        <w:rPr>
          <w:rFonts w:ascii="Times New Roman" w:hAnsi="Times New Roman" w:cs="Times New Roman"/>
        </w:rPr>
        <w:t>опуск уполномоченных представителей потребителя услуг в пункты контроля и учёта количества и качества электрической энергии.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2. Круг заявителей: </w:t>
      </w:r>
    </w:p>
    <w:p w:rsidR="00354B8C" w:rsidRPr="00C02BA6" w:rsidRDefault="00354B8C" w:rsidP="00354B8C">
      <w:pPr>
        <w:pStyle w:val="a4"/>
        <w:ind w:firstLine="708"/>
        <w:jc w:val="both"/>
      </w:pPr>
      <w:r>
        <w:t>П</w:t>
      </w:r>
      <w:r w:rsidR="00301C86" w:rsidRPr="00E86BD7">
        <w:t xml:space="preserve">отребители электрической энергии, </w:t>
      </w:r>
      <w:proofErr w:type="spellStart"/>
      <w:r w:rsidR="00301C86" w:rsidRPr="00E86BD7">
        <w:t>энерг</w:t>
      </w:r>
      <w:r>
        <w:t>опринимающие</w:t>
      </w:r>
      <w:proofErr w:type="spellEnd"/>
      <w:r>
        <w:t xml:space="preserve"> устройства которых </w:t>
      </w:r>
      <w:r w:rsidR="00301C86" w:rsidRPr="00E86BD7">
        <w:t xml:space="preserve">непосредственно присоединены к сетям </w:t>
      </w:r>
      <w:r>
        <w:t>ООО «</w:t>
      </w:r>
      <w:r w:rsidR="003A318F">
        <w:t>ОЭС</w:t>
      </w:r>
      <w:r>
        <w:t xml:space="preserve">», </w:t>
      </w:r>
      <w:r w:rsidR="00301C86" w:rsidRPr="00E86BD7">
        <w:t xml:space="preserve">а расчётные приборы учёта в отношении данных </w:t>
      </w:r>
      <w:proofErr w:type="spellStart"/>
      <w:r w:rsidR="00301C86" w:rsidRPr="00E86BD7">
        <w:t>энергопринимающих</w:t>
      </w:r>
      <w:proofErr w:type="spellEnd"/>
      <w:r w:rsidR="00301C86" w:rsidRPr="00E86BD7">
        <w:t xml:space="preserve"> устройств установлены на объектах электросетевого хозяйства </w:t>
      </w:r>
      <w:r>
        <w:t>ООО «</w:t>
      </w:r>
      <w:r w:rsidR="003A318F">
        <w:t>ОЭС</w:t>
      </w:r>
      <w:r>
        <w:t>»</w:t>
      </w:r>
      <w:r w:rsidR="00C02BA6">
        <w:t>.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301C86" w:rsidRPr="00E86BD7" w:rsidRDefault="00354B8C" w:rsidP="00301C8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01C86" w:rsidRPr="00E86BD7">
        <w:rPr>
          <w:rFonts w:ascii="Times New Roman" w:hAnsi="Times New Roman" w:cs="Times New Roman"/>
        </w:rPr>
        <w:t>слуга предоставляется бесплатно.</w:t>
      </w:r>
      <w:bookmarkStart w:id="0" w:name="_GoBack"/>
      <w:bookmarkEnd w:id="0"/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301C86" w:rsidRPr="00E86BD7" w:rsidRDefault="00301C86" w:rsidP="00354B8C">
      <w:pPr>
        <w:pStyle w:val="a4"/>
        <w:ind w:firstLine="708"/>
      </w:pPr>
      <w:r w:rsidRPr="000D777E">
        <w:rPr>
          <w:b/>
        </w:rPr>
        <w:t>а)</w:t>
      </w:r>
      <w:r w:rsidRPr="00E86BD7">
        <w:t xml:space="preserve"> направление заявителем в адрес </w:t>
      </w:r>
      <w:r w:rsidR="00354B8C">
        <w:t>ООО «</w:t>
      </w:r>
      <w:r w:rsidR="003A318F">
        <w:t>ОЭС</w:t>
      </w:r>
      <w:r w:rsidR="00354B8C">
        <w:t>»</w:t>
      </w:r>
      <w:r w:rsidR="00354B8C" w:rsidRPr="00E86BD7">
        <w:t xml:space="preserve"> </w:t>
      </w:r>
      <w:r w:rsidRPr="00E86BD7">
        <w:t>письменной заявки о предоставлении допуска представителей заявителя в пункты контроля и учёта количества и качества электрической энергии;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0D777E">
        <w:rPr>
          <w:rFonts w:ascii="Times New Roman" w:hAnsi="Times New Roman"/>
          <w:b/>
        </w:rPr>
        <w:t>б)</w:t>
      </w:r>
      <w:r w:rsidRPr="00E86BD7">
        <w:rPr>
          <w:rFonts w:ascii="Times New Roman" w:hAnsi="Times New Roman"/>
        </w:rPr>
        <w:t xml:space="preserve"> указание в направляемой заявке следующих данных: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реквизиты заявителя;</w:t>
      </w:r>
    </w:p>
    <w:p w:rsidR="00301C86" w:rsidRPr="00E86BD7" w:rsidRDefault="00301C86" w:rsidP="00354B8C">
      <w:pPr>
        <w:pStyle w:val="a4"/>
      </w:pPr>
      <w:r w:rsidRPr="00E86BD7">
        <w:t>наименование и место нахождения объекта элек</w:t>
      </w:r>
      <w:r w:rsidR="00BF1185">
        <w:t>тросетевого хозяйства</w:t>
      </w:r>
      <w:r w:rsidR="00BF1185">
        <w:br/>
      </w:r>
      <w:r w:rsidR="00354B8C">
        <w:t>ООО «</w:t>
      </w:r>
      <w:r w:rsidR="003A318F">
        <w:t>ОЭС</w:t>
      </w:r>
      <w:r w:rsidR="00354B8C">
        <w:t xml:space="preserve">», </w:t>
      </w:r>
      <w:r w:rsidRPr="00E86BD7">
        <w:t>в границах которого установлен расчётный прибор учёта электрической энергии, используемый в расчётах заявителя за потреблённую электрическую энергию и (или) услуги по передаче электрической энергии;</w:t>
      </w:r>
    </w:p>
    <w:p w:rsidR="00301C86" w:rsidRPr="00E86BD7" w:rsidRDefault="00301C86" w:rsidP="00354B8C">
      <w:pPr>
        <w:pStyle w:val="a4"/>
        <w:jc w:val="both"/>
      </w:pPr>
      <w:r w:rsidRPr="00E86BD7">
        <w:t xml:space="preserve">цель получения допуска (осмотр средств учёта и контроля без производства работ (проведения измерений и т.п.) в электроустановке </w:t>
      </w:r>
      <w:r w:rsidR="00354B8C">
        <w:t>ООО «</w:t>
      </w:r>
      <w:r w:rsidR="003A318F">
        <w:t>ОЭС</w:t>
      </w:r>
      <w:r w:rsidR="00354B8C">
        <w:t>»</w:t>
      </w:r>
      <w:r w:rsidRPr="00E86BD7">
        <w:t>, осмотр средств учёта и контроля с производством работ (проведения измерений и т.п.) представителями заявителя и т.п.);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список представителей заявителя, имеющих право производства работ в электроустановках, с указанием групп по электробезопасности (в случае необходимости производства таких работ в соответствии с целью получения допуска);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заявителем);</w:t>
      </w:r>
    </w:p>
    <w:p w:rsidR="00301C86" w:rsidRPr="00E86BD7" w:rsidRDefault="00301C86" w:rsidP="00A32759">
      <w:pPr>
        <w:pStyle w:val="a4"/>
        <w:ind w:firstLine="708"/>
        <w:jc w:val="both"/>
      </w:pPr>
      <w:r w:rsidRPr="00E86BD7">
        <w:t xml:space="preserve">предлагаемые дата и время допуска в пункт контроля и учёта количества и качества электрической энергии, которая не может быть ранее 5 рабочих дней со дня получения заявки </w:t>
      </w:r>
      <w:r w:rsidR="00A32759">
        <w:t>ООО «</w:t>
      </w:r>
      <w:r w:rsidR="003A318F">
        <w:t>ОЭС</w:t>
      </w:r>
      <w:r w:rsidR="00A32759">
        <w:t>»</w:t>
      </w:r>
      <w:r w:rsidRPr="00E86BD7">
        <w:t>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контактные данные, включая номер телефона;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0D777E">
        <w:rPr>
          <w:rFonts w:ascii="Times New Roman" w:hAnsi="Times New Roman"/>
          <w:b/>
        </w:rPr>
        <w:t xml:space="preserve">в) </w:t>
      </w:r>
      <w:r w:rsidRPr="00E86BD7">
        <w:rPr>
          <w:rFonts w:ascii="Times New Roman" w:hAnsi="Times New Roman"/>
        </w:rPr>
        <w:t xml:space="preserve">предъявление документов, подтверждающих право владения заявителем соответствующими </w:t>
      </w:r>
      <w:proofErr w:type="spellStart"/>
      <w:r w:rsidRPr="00E86BD7">
        <w:rPr>
          <w:rFonts w:ascii="Times New Roman" w:hAnsi="Times New Roman"/>
        </w:rPr>
        <w:t>энергопринимающими</w:t>
      </w:r>
      <w:proofErr w:type="spellEnd"/>
      <w:r w:rsidRPr="00E86BD7">
        <w:rPr>
          <w:rFonts w:ascii="Times New Roman" w:hAnsi="Times New Roman"/>
        </w:rPr>
        <w:t xml:space="preserve"> устройствами (в случае получения заявителем запроса от О</w:t>
      </w:r>
      <w:r w:rsidR="00A32759">
        <w:rPr>
          <w:rFonts w:ascii="Times New Roman" w:hAnsi="Times New Roman"/>
        </w:rPr>
        <w:t>О</w:t>
      </w:r>
      <w:r w:rsidRPr="00E86BD7">
        <w:rPr>
          <w:rFonts w:ascii="Times New Roman" w:hAnsi="Times New Roman"/>
        </w:rPr>
        <w:t>О «</w:t>
      </w:r>
      <w:r w:rsidR="003A318F">
        <w:rPr>
          <w:rFonts w:ascii="Times New Roman" w:hAnsi="Times New Roman"/>
        </w:rPr>
        <w:t>ОЭС</w:t>
      </w:r>
      <w:r w:rsidRPr="00E86BD7">
        <w:rPr>
          <w:rFonts w:ascii="Times New Roman" w:hAnsi="Times New Roman"/>
        </w:rPr>
        <w:t>»).</w:t>
      </w:r>
    </w:p>
    <w:p w:rsidR="00301C86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lastRenderedPageBreak/>
        <w:t xml:space="preserve">5. Результат оказания услуги (процесса): 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обеспечение допуска представителей заявителя в пункт контроля и учёта количества и качества электрической энергии.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301C86" w:rsidRPr="00E86BD7" w:rsidRDefault="00301C86" w:rsidP="00301C8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не позднее 3 рабочих дней с предложенной в заявке даты.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301C86" w:rsidRDefault="00301C86" w:rsidP="00301C86">
      <w:pPr>
        <w:ind w:firstLine="709"/>
        <w:rPr>
          <w:rFonts w:ascii="Times New Roman" w:hAnsi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48"/>
        <w:gridCol w:w="1078"/>
        <w:gridCol w:w="2694"/>
        <w:gridCol w:w="1700"/>
        <w:gridCol w:w="1559"/>
        <w:gridCol w:w="2835"/>
      </w:tblGrid>
      <w:tr w:rsidR="00301C86" w:rsidRPr="00E86BD7" w:rsidTr="00710FB6">
        <w:tc>
          <w:tcPr>
            <w:tcW w:w="448" w:type="dxa"/>
          </w:tcPr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BD7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78" w:type="dxa"/>
            <w:vAlign w:val="center"/>
          </w:tcPr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694" w:type="dxa"/>
            <w:vAlign w:val="center"/>
          </w:tcPr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0" w:type="dxa"/>
            <w:vAlign w:val="center"/>
          </w:tcPr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559" w:type="dxa"/>
            <w:vAlign w:val="center"/>
          </w:tcPr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301C86" w:rsidRPr="00E86BD7" w:rsidTr="00710FB6">
        <w:tc>
          <w:tcPr>
            <w:tcW w:w="448" w:type="dxa"/>
          </w:tcPr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01C86" w:rsidRPr="00E86BD7" w:rsidRDefault="00A32759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01C86" w:rsidRPr="00E86BD7">
              <w:rPr>
                <w:rFonts w:ascii="Times New Roman" w:hAnsi="Times New Roman"/>
                <w:sz w:val="20"/>
                <w:szCs w:val="20"/>
              </w:rPr>
              <w:t>риём представителей заявителя</w:t>
            </w:r>
          </w:p>
        </w:tc>
        <w:tc>
          <w:tcPr>
            <w:tcW w:w="2694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предъявление представителями заявителя документов, подтверждающих их полномочия (доверенностей и т.п.); предъявление представителями заявителя удостоверений установленной формы о проверке знаний норм и правил работы в электроустановках с отметкой о группе по электробезопасности, присвоенной в установленном действующими нормами порядке, и прохождение соответствующих инструктажей по безопасности труда (в случае если, в соответствии с целью получения допуска, необходимо производство работ в электроустановке представителями заявителя)</w:t>
            </w:r>
          </w:p>
        </w:tc>
        <w:tc>
          <w:tcPr>
            <w:tcW w:w="1700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в согласованную дату допуска уполномоченных представителей</w:t>
            </w:r>
          </w:p>
        </w:tc>
        <w:tc>
          <w:tcPr>
            <w:tcW w:w="2835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Правила недискриминационного доступа к услугам по передаче электрической энергии и оказания таких услуг, утверждённые постановлением Правительства РФ от 27.12.2004 г. № 861;</w:t>
            </w:r>
          </w:p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442;</w:t>
            </w:r>
          </w:p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 xml:space="preserve">Правила по охране труда при эксплуатации электроустановок, утверждённые приказом Минтруда от 24.07.2013 г. № 328н </w:t>
            </w:r>
          </w:p>
        </w:tc>
      </w:tr>
      <w:tr w:rsidR="00301C86" w:rsidRPr="00E86BD7" w:rsidTr="00710FB6">
        <w:tc>
          <w:tcPr>
            <w:tcW w:w="448" w:type="dxa"/>
          </w:tcPr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01C86" w:rsidRPr="00E86BD7" w:rsidRDefault="00A32759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01C86" w:rsidRPr="00E86BD7">
              <w:rPr>
                <w:rFonts w:ascii="Times New Roman" w:hAnsi="Times New Roman"/>
                <w:sz w:val="20"/>
                <w:szCs w:val="20"/>
              </w:rPr>
              <w:t>опуск представителей заявителя</w:t>
            </w:r>
          </w:p>
        </w:tc>
        <w:tc>
          <w:tcPr>
            <w:tcW w:w="2694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осуществляется в случае предъявления документов, предусмотренных 1-ым этапом; производство работ представителями заявителя допускается в случае проведения 1-го этапа в полном объёме и в соответствии с правилами по охране труда при эксплуатации электроустановок</w:t>
            </w:r>
          </w:p>
        </w:tc>
        <w:tc>
          <w:tcPr>
            <w:tcW w:w="1700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59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в согласованную дату допуска уполномоченных представителей</w:t>
            </w:r>
          </w:p>
        </w:tc>
        <w:tc>
          <w:tcPr>
            <w:tcW w:w="2835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электроустановок, утверждённые приказом Минтруда от 24.07.2013 г. № 328н</w:t>
            </w:r>
          </w:p>
        </w:tc>
      </w:tr>
    </w:tbl>
    <w:p w:rsidR="00301C86" w:rsidRPr="00E86BD7" w:rsidRDefault="00301C86" w:rsidP="00301C86">
      <w:pPr>
        <w:ind w:firstLine="709"/>
        <w:rPr>
          <w:rFonts w:ascii="Times New Roman" w:hAnsi="Times New Roman"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301C86" w:rsidRPr="00E86BD7" w:rsidRDefault="00301C86" w:rsidP="00301C8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контактные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</w:t>
      </w:r>
      <w:r>
        <w:rPr>
          <w:rFonts w:ascii="Times New Roman" w:hAnsi="Times New Roman" w:cs="Times New Roman"/>
        </w:rPr>
        <w:t xml:space="preserve"> </w:t>
      </w:r>
      <w:r w:rsidR="00A32759">
        <w:rPr>
          <w:rFonts w:ascii="Times New Roman" w:hAnsi="Times New Roman" w:cs="Times New Roman"/>
        </w:rPr>
        <w:t>ОО</w:t>
      </w:r>
      <w:r w:rsidRPr="00E86BD7">
        <w:rPr>
          <w:rFonts w:ascii="Times New Roman" w:hAnsi="Times New Roman" w:cs="Times New Roman"/>
        </w:rPr>
        <w:t>О «</w:t>
      </w:r>
      <w:r w:rsidR="003A318F">
        <w:rPr>
          <w:rFonts w:ascii="Times New Roman" w:hAnsi="Times New Roman" w:cs="Times New Roman"/>
        </w:rPr>
        <w:t>ОЭС</w:t>
      </w:r>
      <w:r w:rsidRPr="00E86BD7">
        <w:rPr>
          <w:rFonts w:ascii="Times New Roman" w:hAnsi="Times New Roman" w:cs="Times New Roman"/>
        </w:rPr>
        <w:t>», указаны на официальном сайте О</w:t>
      </w:r>
      <w:r w:rsidR="00A32759">
        <w:rPr>
          <w:rFonts w:ascii="Times New Roman" w:hAnsi="Times New Roman" w:cs="Times New Roman"/>
        </w:rPr>
        <w:t>ОО «</w:t>
      </w:r>
      <w:r w:rsidR="003A318F">
        <w:rPr>
          <w:rFonts w:ascii="Times New Roman" w:hAnsi="Times New Roman" w:cs="Times New Roman"/>
        </w:rPr>
        <w:t>ОЭС</w:t>
      </w:r>
      <w:r w:rsidRPr="00E86BD7">
        <w:rPr>
          <w:rFonts w:ascii="Times New Roman" w:hAnsi="Times New Roman" w:cs="Times New Roman"/>
        </w:rPr>
        <w:t>» http://www.</w:t>
      </w:r>
      <w:proofErr w:type="spellStart"/>
      <w:r w:rsidR="003A318F">
        <w:rPr>
          <w:rFonts w:ascii="Times New Roman" w:hAnsi="Times New Roman" w:cs="Times New Roman"/>
          <w:lang w:val="en-US"/>
        </w:rPr>
        <w:t>oreneg</w:t>
      </w:r>
      <w:proofErr w:type="spellEnd"/>
      <w:r w:rsidRPr="00E86BD7">
        <w:rPr>
          <w:rFonts w:ascii="Times New Roman" w:hAnsi="Times New Roman" w:cs="Times New Roman"/>
        </w:rPr>
        <w:t>.</w:t>
      </w:r>
      <w:r w:rsidR="00A32759">
        <w:rPr>
          <w:rFonts w:ascii="Times New Roman" w:hAnsi="Times New Roman" w:cs="Times New Roman"/>
          <w:lang w:val="en-US"/>
        </w:rPr>
        <w:t>r</w:t>
      </w:r>
      <w:r w:rsidRPr="00E86BD7">
        <w:rPr>
          <w:rFonts w:ascii="Times New Roman" w:hAnsi="Times New Roman" w:cs="Times New Roman"/>
        </w:rPr>
        <w:t>u/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</w:rPr>
      </w:pPr>
    </w:p>
    <w:p w:rsidR="00301C86" w:rsidRPr="00D007DA" w:rsidRDefault="00301C86" w:rsidP="00301C86">
      <w:pPr>
        <w:rPr>
          <w:rFonts w:ascii="Times New Roman" w:hAnsi="Times New Roman"/>
        </w:rPr>
      </w:pPr>
    </w:p>
    <w:p w:rsidR="00301C86" w:rsidRDefault="00A32759" w:rsidP="00301C86">
      <w:pPr>
        <w:tabs>
          <w:tab w:val="left" w:pos="5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– </w:t>
      </w:r>
    </w:p>
    <w:p w:rsidR="00A32759" w:rsidRPr="00A32759" w:rsidRDefault="00A32759" w:rsidP="00301C86">
      <w:pPr>
        <w:tabs>
          <w:tab w:val="left" w:pos="5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инженер </w:t>
      </w:r>
    </w:p>
    <w:p w:rsidR="00172204" w:rsidRPr="00B659B9" w:rsidRDefault="003A318F" w:rsidP="00301C86">
      <w:pPr>
        <w:jc w:val="right"/>
      </w:pP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Сташкевич</w:t>
      </w:r>
      <w:proofErr w:type="spellEnd"/>
    </w:p>
    <w:sectPr w:rsidR="00172204" w:rsidRPr="00B659B9" w:rsidSect="00301C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C"/>
    <w:rsid w:val="001B2ADC"/>
    <w:rsid w:val="00301C86"/>
    <w:rsid w:val="00354B8C"/>
    <w:rsid w:val="003A318F"/>
    <w:rsid w:val="009D342C"/>
    <w:rsid w:val="00A32759"/>
    <w:rsid w:val="00AD1000"/>
    <w:rsid w:val="00B659B9"/>
    <w:rsid w:val="00BF1185"/>
    <w:rsid w:val="00C02BA6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F968-33E3-443A-8C4D-84F2DE8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C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C8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01C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01C8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01C8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Евгений</cp:lastModifiedBy>
  <cp:revision>7</cp:revision>
  <dcterms:created xsi:type="dcterms:W3CDTF">2015-02-24T06:42:00Z</dcterms:created>
  <dcterms:modified xsi:type="dcterms:W3CDTF">2018-08-28T11:28:00Z</dcterms:modified>
</cp:coreProperties>
</file>